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6773">
        <w:rPr>
          <w:rFonts w:cs="Arial"/>
        </w:rPr>
        <w:t>August 3,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Lawrence Bender</w:t>
            </w:r>
          </w:p>
          <w:p w:rsidR="00C838C8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Byron, P.A.</w:t>
            </w:r>
          </w:p>
          <w:p w:rsidR="00C838C8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North Third Street, Suite 150</w:t>
            </w:r>
          </w:p>
          <w:p w:rsidR="00C838C8" w:rsidRPr="003A6F64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Bismarck, ND  58501-3879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</w:tblGrid>
      <w:tr w:rsidR="00BD34AD" w:rsidRPr="00A8318A" w:rsidTr="00BD34AD">
        <w:tc>
          <w:tcPr>
            <w:tcW w:w="4698" w:type="dxa"/>
          </w:tcPr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PU-10-630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Plains Pipeline, L.P.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Crude Oil Pipeline- Williams County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C838C8">
        <w:rPr>
          <w:rFonts w:cs="Arial"/>
        </w:rPr>
        <w:t>Bender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D6773">
        <w:rPr>
          <w:rFonts w:cs="Arial"/>
        </w:rPr>
        <w:t>August 1,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D6773">
        <w:rPr>
          <w:rFonts w:cs="Arial"/>
        </w:rPr>
        <w:t>motion acknowledging staff approval of a route deviation requested on July 6, 2012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6773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6773">
        <w:rPr>
          <w:rFonts w:cs="Arial"/>
        </w:rPr>
        <w:t>Public Utilities Division</w:t>
      </w:r>
      <w:bookmarkStart w:id="0" w:name="_GoBack"/>
      <w:bookmarkEnd w:id="0"/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457D0"/>
    <w:rsid w:val="00174101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6D6773"/>
    <w:rsid w:val="007533BA"/>
    <w:rsid w:val="00776B41"/>
    <w:rsid w:val="00860608"/>
    <w:rsid w:val="008D0B43"/>
    <w:rsid w:val="009A33F6"/>
    <w:rsid w:val="009D036A"/>
    <w:rsid w:val="00A7221C"/>
    <w:rsid w:val="00A771FD"/>
    <w:rsid w:val="00A8318A"/>
    <w:rsid w:val="00AA5474"/>
    <w:rsid w:val="00AF0609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2010-08-25T20:37:00Z</cp:lastPrinted>
  <dcterms:created xsi:type="dcterms:W3CDTF">2012-08-03T13:43:00Z</dcterms:created>
  <dcterms:modified xsi:type="dcterms:W3CDTF">2012-08-03T13:45:00Z</dcterms:modified>
</cp:coreProperties>
</file>