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F967DC">
        <w:rPr>
          <w:rFonts w:cs="Arial"/>
        </w:rPr>
        <w:t>July 16,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9C4889" w:rsidRDefault="00DD3F8C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Brian R. </w:t>
            </w:r>
            <w:proofErr w:type="spellStart"/>
            <w:r>
              <w:rPr>
                <w:rFonts w:cs="Arial"/>
              </w:rPr>
              <w:t>Bjella</w:t>
            </w:r>
            <w:proofErr w:type="spellEnd"/>
          </w:p>
          <w:p w:rsidR="00A043CD" w:rsidRDefault="006E76DC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Crowley Fleck</w:t>
            </w:r>
          </w:p>
          <w:p w:rsidR="00A043CD" w:rsidRDefault="006E76DC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2798</w:t>
            </w:r>
          </w:p>
          <w:p w:rsidR="00A043CD" w:rsidRPr="003A6F64" w:rsidRDefault="0001251F" w:rsidP="00B3397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Bismarck ND  </w:t>
            </w:r>
            <w:r w:rsidR="00A043CD">
              <w:rPr>
                <w:rFonts w:cs="Arial"/>
              </w:rPr>
              <w:t>5</w:t>
            </w:r>
            <w:r>
              <w:rPr>
                <w:rFonts w:cs="Arial"/>
              </w:rPr>
              <w:t>850</w:t>
            </w:r>
            <w:r w:rsidR="006E76DC">
              <w:rPr>
                <w:rFonts w:cs="Arial"/>
              </w:rPr>
              <w:t>2-2798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68"/>
        <w:gridCol w:w="360"/>
        <w:gridCol w:w="1548"/>
      </w:tblGrid>
      <w:tr w:rsidR="00C838C8" w:rsidRPr="00A8318A" w:rsidTr="00DD3F8C">
        <w:tc>
          <w:tcPr>
            <w:tcW w:w="7668" w:type="dxa"/>
          </w:tcPr>
          <w:p w:rsidR="00854569" w:rsidRDefault="00DD3F8C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No. PU-11-109</w:t>
            </w:r>
          </w:p>
          <w:p w:rsidR="00C838C8" w:rsidRDefault="00DD3F8C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Vantage Pipeline US LP</w:t>
            </w:r>
          </w:p>
          <w:p w:rsidR="0001251F" w:rsidRDefault="00DD3F8C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Natural Gas Liquids Pipeline- Williams and Divide Counties</w:t>
            </w:r>
          </w:p>
          <w:p w:rsidR="009C4889" w:rsidRPr="00A8318A" w:rsidRDefault="009C4889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Siting Application</w:t>
            </w:r>
          </w:p>
        </w:tc>
        <w:tc>
          <w:tcPr>
            <w:tcW w:w="360" w:type="dxa"/>
          </w:tcPr>
          <w:p w:rsidR="00C838C8" w:rsidRPr="00A8318A" w:rsidRDefault="00C838C8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548" w:type="dxa"/>
          </w:tcPr>
          <w:p w:rsidR="00C838C8" w:rsidRPr="00A8318A" w:rsidRDefault="00C838C8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DD3F8C">
        <w:rPr>
          <w:rFonts w:cs="Arial"/>
        </w:rPr>
        <w:t xml:space="preserve">Mr. </w:t>
      </w:r>
      <w:proofErr w:type="spellStart"/>
      <w:r w:rsidR="00DD3F8C">
        <w:rPr>
          <w:rFonts w:cs="Arial"/>
        </w:rPr>
        <w:t>Bjella</w:t>
      </w:r>
      <w:proofErr w:type="spellEnd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F967DC">
        <w:rPr>
          <w:rFonts w:cs="Arial"/>
        </w:rPr>
        <w:t>July 10,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9C4889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</w:t>
      </w:r>
      <w:r w:rsidR="00F967DC">
        <w:rPr>
          <w:rFonts w:cs="Arial"/>
        </w:rPr>
        <w:t xml:space="preserve">approving Vantage Pipeline US LP’s June 18, 2013 Tree and Shrub Sampling Plan </w:t>
      </w:r>
      <w:r w:rsidR="0029147F">
        <w:rPr>
          <w:rFonts w:cs="Arial"/>
        </w:rPr>
        <w:t>in the above-referenced case</w:t>
      </w:r>
      <w:r w:rsidR="00305075">
        <w:rPr>
          <w:rFonts w:cs="Arial"/>
        </w:rPr>
        <w:t xml:space="preserve">.  </w:t>
      </w:r>
      <w:r w:rsidR="009C4889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9C4889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B33976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  <w:r w:rsidR="00B33976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1AEB"/>
    <w:rsid w:val="0001251F"/>
    <w:rsid w:val="0001360F"/>
    <w:rsid w:val="00104DF2"/>
    <w:rsid w:val="001457D0"/>
    <w:rsid w:val="0016710D"/>
    <w:rsid w:val="00174101"/>
    <w:rsid w:val="001A5D76"/>
    <w:rsid w:val="00224A4D"/>
    <w:rsid w:val="00241241"/>
    <w:rsid w:val="00243B7C"/>
    <w:rsid w:val="002633FA"/>
    <w:rsid w:val="0029147F"/>
    <w:rsid w:val="00305075"/>
    <w:rsid w:val="00357F78"/>
    <w:rsid w:val="00392837"/>
    <w:rsid w:val="003A6F64"/>
    <w:rsid w:val="00412E6A"/>
    <w:rsid w:val="00421E47"/>
    <w:rsid w:val="00430A86"/>
    <w:rsid w:val="004564A1"/>
    <w:rsid w:val="00456F2A"/>
    <w:rsid w:val="004770B3"/>
    <w:rsid w:val="00483B59"/>
    <w:rsid w:val="005067F5"/>
    <w:rsid w:val="005156EE"/>
    <w:rsid w:val="00542328"/>
    <w:rsid w:val="006177B5"/>
    <w:rsid w:val="006D520C"/>
    <w:rsid w:val="006D5B65"/>
    <w:rsid w:val="006E76DC"/>
    <w:rsid w:val="007533BA"/>
    <w:rsid w:val="00776B41"/>
    <w:rsid w:val="00844E72"/>
    <w:rsid w:val="00854569"/>
    <w:rsid w:val="00860608"/>
    <w:rsid w:val="008D0B43"/>
    <w:rsid w:val="00934A65"/>
    <w:rsid w:val="00967F96"/>
    <w:rsid w:val="00983239"/>
    <w:rsid w:val="009A33F6"/>
    <w:rsid w:val="009C4889"/>
    <w:rsid w:val="009D036A"/>
    <w:rsid w:val="00A043CD"/>
    <w:rsid w:val="00A771FD"/>
    <w:rsid w:val="00A8318A"/>
    <w:rsid w:val="00AF0609"/>
    <w:rsid w:val="00B33976"/>
    <w:rsid w:val="00B80B10"/>
    <w:rsid w:val="00B9757D"/>
    <w:rsid w:val="00BF7376"/>
    <w:rsid w:val="00C12515"/>
    <w:rsid w:val="00C579FF"/>
    <w:rsid w:val="00C838C8"/>
    <w:rsid w:val="00CA2F5B"/>
    <w:rsid w:val="00CA7D88"/>
    <w:rsid w:val="00D0603A"/>
    <w:rsid w:val="00DB6116"/>
    <w:rsid w:val="00DD3F8C"/>
    <w:rsid w:val="00DF0842"/>
    <w:rsid w:val="00E224EF"/>
    <w:rsid w:val="00E34477"/>
    <w:rsid w:val="00E4689B"/>
    <w:rsid w:val="00E92377"/>
    <w:rsid w:val="00EA36B4"/>
    <w:rsid w:val="00F2629A"/>
    <w:rsid w:val="00F8076C"/>
    <w:rsid w:val="00F967DC"/>
    <w:rsid w:val="00FB72D9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2011-04-21T18:35:00Z</cp:lastPrinted>
  <dcterms:created xsi:type="dcterms:W3CDTF">2013-07-16T15:55:00Z</dcterms:created>
  <dcterms:modified xsi:type="dcterms:W3CDTF">2013-07-16T15:56:00Z</dcterms:modified>
</cp:coreProperties>
</file>