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336431" w:rsidP="002A3FBD">
      <w:pPr>
        <w:autoSpaceDE w:val="0"/>
        <w:autoSpaceDN w:val="0"/>
        <w:adjustRightInd w:val="0"/>
        <w:ind w:left="4320" w:firstLine="720"/>
        <w:rPr>
          <w:rFonts w:cs="Arial"/>
        </w:rPr>
      </w:pPr>
      <w:r>
        <w:rPr>
          <w:rFonts w:cs="Arial"/>
        </w:rPr>
        <w:t xml:space="preserve">September </w:t>
      </w:r>
      <w:r w:rsidR="00EF7A86">
        <w:rPr>
          <w:rFonts w:cs="Arial"/>
        </w:rPr>
        <w:t>27</w:t>
      </w:r>
      <w:r w:rsidR="002A3FBD">
        <w:rPr>
          <w:rFonts w:cs="Arial"/>
        </w:rPr>
        <w:t>, 2013</w:t>
      </w: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336431" w:rsidRDefault="00336431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336431" w:rsidRDefault="00EF7A86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Brian R. </w:t>
      </w:r>
      <w:proofErr w:type="spellStart"/>
      <w:r>
        <w:rPr>
          <w:rFonts w:cs="Arial"/>
        </w:rPr>
        <w:t>Bjella</w:t>
      </w:r>
      <w:proofErr w:type="spellEnd"/>
      <w:r w:rsidR="00336431">
        <w:rPr>
          <w:rFonts w:cs="Arial"/>
        </w:rPr>
        <w:tab/>
      </w:r>
      <w:r w:rsidR="00336431">
        <w:rPr>
          <w:rFonts w:cs="Arial"/>
        </w:rPr>
        <w:tab/>
      </w:r>
      <w:r w:rsidR="00336431">
        <w:rPr>
          <w:rFonts w:cs="Arial"/>
        </w:rPr>
        <w:tab/>
      </w:r>
      <w:r w:rsidR="00336431">
        <w:rPr>
          <w:rFonts w:cs="Arial"/>
        </w:rPr>
        <w:tab/>
      </w:r>
      <w:r w:rsidR="00336431">
        <w:rPr>
          <w:rFonts w:cs="Arial"/>
        </w:rPr>
        <w:tab/>
      </w:r>
    </w:p>
    <w:p w:rsidR="00BC2B8B" w:rsidRDefault="00EF7A86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Crowley &amp; Fleck</w:t>
      </w:r>
      <w:r w:rsidR="00336431">
        <w:rPr>
          <w:rFonts w:cs="Arial"/>
        </w:rPr>
        <w:tab/>
      </w:r>
      <w:r w:rsidR="00336431">
        <w:rPr>
          <w:rFonts w:cs="Arial"/>
        </w:rPr>
        <w:tab/>
      </w:r>
      <w:r w:rsidR="00336431">
        <w:rPr>
          <w:rFonts w:cs="Arial"/>
        </w:rPr>
        <w:tab/>
      </w:r>
    </w:p>
    <w:p w:rsidR="00BC2B8B" w:rsidRDefault="00C06750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PO Box </w:t>
      </w:r>
      <w:r w:rsidR="00EF7A86">
        <w:rPr>
          <w:rFonts w:cs="Arial"/>
        </w:rPr>
        <w:t>2798</w:t>
      </w:r>
    </w:p>
    <w:p w:rsidR="00C06750" w:rsidRDefault="00EF7A86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Bismarck, ND 58502-2798</w:t>
      </w:r>
    </w:p>
    <w:p w:rsidR="00C06750" w:rsidRDefault="00C06750" w:rsidP="00430A86">
      <w:pPr>
        <w:autoSpaceDE w:val="0"/>
        <w:autoSpaceDN w:val="0"/>
        <w:adjustRightInd w:val="0"/>
        <w:jc w:val="both"/>
        <w:rPr>
          <w:rFonts w:cs="Arial"/>
        </w:rPr>
      </w:pPr>
    </w:p>
    <w:p w:rsidR="00BC2B8B" w:rsidRDefault="00336431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</w:p>
    <w:p w:rsidR="00542328" w:rsidRDefault="00542328" w:rsidP="00243B7C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  <w:r w:rsidR="002633FA">
        <w:rPr>
          <w:rFonts w:cs="Arial"/>
        </w:rPr>
        <w:tab/>
      </w:r>
      <w:r w:rsidR="00421E47">
        <w:rPr>
          <w:rFonts w:cs="Arial"/>
        </w:rPr>
        <w:t>PU-</w:t>
      </w:r>
      <w:r w:rsidR="00EF7A86">
        <w:rPr>
          <w:rFonts w:cs="Arial"/>
        </w:rPr>
        <w:t>11-109</w:t>
      </w:r>
    </w:p>
    <w:p w:rsidR="00F8076C" w:rsidRDefault="00243B7C" w:rsidP="00AF29CA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r w:rsidR="00EF7A86">
        <w:rPr>
          <w:rFonts w:cs="Arial"/>
        </w:rPr>
        <w:t>Vantage Pipeline US LP</w:t>
      </w:r>
    </w:p>
    <w:p w:rsidR="00AF29CA" w:rsidRDefault="00AF29CA" w:rsidP="00EF7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r w:rsidR="00EF7A86">
        <w:rPr>
          <w:rFonts w:cs="Arial"/>
        </w:rPr>
        <w:t xml:space="preserve">Natural Gas Liquids Pipeline – </w:t>
      </w:r>
      <w:proofErr w:type="spellStart"/>
      <w:r w:rsidR="00EF7A86">
        <w:rPr>
          <w:rFonts w:cs="Arial"/>
        </w:rPr>
        <w:t>Willams</w:t>
      </w:r>
      <w:proofErr w:type="spellEnd"/>
      <w:r w:rsidR="00EF7A86">
        <w:rPr>
          <w:rFonts w:cs="Arial"/>
        </w:rPr>
        <w:t xml:space="preserve"> and Divide</w:t>
      </w:r>
    </w:p>
    <w:p w:rsidR="00EF7A86" w:rsidRDefault="00EF7A86" w:rsidP="00EF7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  <w:t>Siting Application</w:t>
      </w:r>
    </w:p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 xml:space="preserve">At its regular meeting on </w:t>
      </w:r>
      <w:r w:rsidR="00EF7A86">
        <w:rPr>
          <w:rFonts w:cs="Arial"/>
        </w:rPr>
        <w:t>September 25</w:t>
      </w:r>
      <w:r w:rsidR="00BC2B8B">
        <w:rPr>
          <w:rFonts w:cs="Arial"/>
        </w:rPr>
        <w:t>, 2013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</w:t>
      </w:r>
      <w:r w:rsidR="00BC2B8B">
        <w:rPr>
          <w:rFonts w:cs="Arial"/>
        </w:rPr>
        <w:t>n passed a motion</w:t>
      </w:r>
      <w:r w:rsidR="00336431">
        <w:rPr>
          <w:rFonts w:cs="Arial"/>
        </w:rPr>
        <w:t xml:space="preserve"> </w:t>
      </w:r>
      <w:r w:rsidR="00EF7A86">
        <w:rPr>
          <w:rFonts w:cs="Arial"/>
        </w:rPr>
        <w:t>acknowledging the withdrawal by Vantage Pipeline US LP of its request for a partial variance siting permit condition concerning the construction of a natural gas liquids pipeline</w:t>
      </w:r>
      <w:r w:rsidR="00BC2B8B">
        <w:rPr>
          <w:rFonts w:cs="Arial"/>
        </w:rPr>
        <w:t>.</w:t>
      </w:r>
      <w:r w:rsidR="00AF29CA">
        <w:rPr>
          <w:rFonts w:cs="Arial"/>
        </w:rPr>
        <w:t xml:space="preserve">  </w:t>
      </w:r>
      <w:r>
        <w:rPr>
          <w:rFonts w:cs="Arial"/>
        </w:rPr>
        <w:t xml:space="preserve">A copy of the motion is enclosed.  </w:t>
      </w:r>
    </w:p>
    <w:p w:rsidR="00CA2F5B" w:rsidRDefault="00CA2F5B" w:rsidP="00CA2F5B"/>
    <w:p w:rsidR="00CA2F5B" w:rsidRPr="00961752" w:rsidRDefault="00CA2F5B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  <w:r w:rsidRPr="00961752">
        <w:rPr>
          <w:rFonts w:cs="Arial"/>
        </w:rPr>
        <w:t>Sincerely,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="00EF7A86">
        <w:rPr>
          <w:rFonts w:cs="Arial"/>
        </w:rPr>
        <w:t>Jen Lein</w:t>
      </w:r>
      <w:bookmarkStart w:id="0" w:name="_GoBack"/>
      <w:bookmarkEnd w:id="0"/>
    </w:p>
    <w:p w:rsidR="00CA7D88" w:rsidRDefault="00CA2F5B" w:rsidP="00542328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sectPr w:rsidR="00542328" w:rsidSect="00CA2F5B">
      <w:pgSz w:w="12240" w:h="15840"/>
      <w:pgMar w:top="345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104DF2"/>
    <w:rsid w:val="00174101"/>
    <w:rsid w:val="001E3D30"/>
    <w:rsid w:val="00241241"/>
    <w:rsid w:val="00243B7C"/>
    <w:rsid w:val="002633FA"/>
    <w:rsid w:val="002A3FBD"/>
    <w:rsid w:val="00326741"/>
    <w:rsid w:val="00336431"/>
    <w:rsid w:val="00357F78"/>
    <w:rsid w:val="00392837"/>
    <w:rsid w:val="00421E47"/>
    <w:rsid w:val="00430A86"/>
    <w:rsid w:val="00483B59"/>
    <w:rsid w:val="00542328"/>
    <w:rsid w:val="006177B5"/>
    <w:rsid w:val="007533BA"/>
    <w:rsid w:val="00776B41"/>
    <w:rsid w:val="008D0B43"/>
    <w:rsid w:val="008F7C59"/>
    <w:rsid w:val="00931BBF"/>
    <w:rsid w:val="00A771FD"/>
    <w:rsid w:val="00AF29CA"/>
    <w:rsid w:val="00BC2B8B"/>
    <w:rsid w:val="00C06750"/>
    <w:rsid w:val="00C32A02"/>
    <w:rsid w:val="00CA2F5B"/>
    <w:rsid w:val="00CA7D88"/>
    <w:rsid w:val="00D10B54"/>
    <w:rsid w:val="00D644D4"/>
    <w:rsid w:val="00DB6116"/>
    <w:rsid w:val="00E224EF"/>
    <w:rsid w:val="00E34477"/>
    <w:rsid w:val="00EF7A86"/>
    <w:rsid w:val="00F8076C"/>
    <w:rsid w:val="00FA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2013-09-12T15:28:00Z</cp:lastPrinted>
  <dcterms:created xsi:type="dcterms:W3CDTF">2013-09-27T13:27:00Z</dcterms:created>
  <dcterms:modified xsi:type="dcterms:W3CDTF">2013-09-27T13:33:00Z</dcterms:modified>
</cp:coreProperties>
</file>