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3150"/>
      </w:tblGrid>
      <w:tr w:rsidR="007C0869" w:rsidTr="00E76EBA">
        <w:tc>
          <w:tcPr>
            <w:tcW w:w="6318" w:type="dxa"/>
          </w:tcPr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 xml:space="preserve">Dickey Rural Telephone Cooperative                                                                             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Local Exchange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</w:tc>
        <w:tc>
          <w:tcPr>
            <w:tcW w:w="3150" w:type="dxa"/>
          </w:tcPr>
          <w:p w:rsidR="001E386A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7C0869" w:rsidRDefault="001E386A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 w:rsidRPr="007C0869">
              <w:rPr>
                <w:b/>
              </w:rPr>
              <w:t>Case No. PU-12-74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1E386A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  <w:tr w:rsidR="007C0869" w:rsidTr="00E76EBA">
        <w:tc>
          <w:tcPr>
            <w:tcW w:w="6318" w:type="dxa"/>
          </w:tcPr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150" w:type="dxa"/>
          </w:tcPr>
          <w:p w:rsidR="007C0869" w:rsidRDefault="007C0869" w:rsidP="0091611B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B3ECD">
        <w:rPr>
          <w:b/>
        </w:rPr>
        <w:t>2</w:t>
      </w:r>
      <w:r w:rsidR="001E386A">
        <w:rPr>
          <w:b/>
        </w:rPr>
        <w:t>2</w:t>
      </w:r>
      <w:r w:rsidR="001E386A" w:rsidRPr="001E386A">
        <w:rPr>
          <w:b/>
          <w:vertAlign w:val="superscript"/>
        </w:rPr>
        <w:t>nd</w:t>
      </w:r>
      <w:r w:rsidR="001E386A">
        <w:rPr>
          <w:b/>
        </w:rPr>
        <w:t xml:space="preserve"> </w:t>
      </w:r>
      <w:r w:rsidR="0091611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E386A">
        <w:rPr>
          <w:b/>
        </w:rPr>
        <w:t>June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1E386A">
        <w:rPr>
          <w:b/>
        </w:rPr>
        <w:t>Order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935C55">
        <w:t>and</w:t>
      </w:r>
      <w:proofErr w:type="gramEnd"/>
      <w:r w:rsidRPr="00935C55">
        <w:t xml:space="preserve"> originals of: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935C55">
        <w:rPr>
          <w:b/>
        </w:rPr>
        <w:t>Certificate Number 3420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3436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3439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3449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3470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3472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3493</w:t>
      </w:r>
    </w:p>
    <w:p w:rsid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4898</w:t>
      </w:r>
    </w:p>
    <w:p w:rsidR="00935C55" w:rsidRPr="00935C55" w:rsidRDefault="00935C5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4899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Fallon Kelly</w:t>
            </w:r>
          </w:p>
          <w:p w:rsidR="00ED7738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Jones and Kelly Attorneys at Law, P.C.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391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Lisbon ND  58054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3B3EC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3B3ECD">
              <w:rPr>
                <w:b/>
              </w:rPr>
              <w:t>70</w:t>
            </w:r>
            <w:r w:rsidR="000457A3">
              <w:rPr>
                <w:b/>
              </w:rPr>
              <w:t>11 2000 0002 0363 3462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35C55" w:rsidRDefault="00935C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1E386A">
        <w:rPr>
          <w:b/>
        </w:rPr>
        <w:t>22</w:t>
      </w:r>
      <w:r w:rsidR="001E386A" w:rsidRPr="001E386A">
        <w:rPr>
          <w:b/>
          <w:vertAlign w:val="superscript"/>
        </w:rPr>
        <w:t>nd</w:t>
      </w:r>
      <w:r w:rsidR="001E386A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E386A">
        <w:rPr>
          <w:b/>
        </w:rPr>
        <w:t>June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57A3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1E386A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2E4487"/>
    <w:rsid w:val="00331D3F"/>
    <w:rsid w:val="00352478"/>
    <w:rsid w:val="00365CF6"/>
    <w:rsid w:val="00370E82"/>
    <w:rsid w:val="003A1E5F"/>
    <w:rsid w:val="003B3ECD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2159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52B9"/>
    <w:rsid w:val="0091611B"/>
    <w:rsid w:val="00916CB3"/>
    <w:rsid w:val="0092794B"/>
    <w:rsid w:val="00935C55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C133D5"/>
    <w:rsid w:val="00C21453"/>
    <w:rsid w:val="00C30BB4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2009-10-21T20:02:00Z</cp:lastPrinted>
  <dcterms:created xsi:type="dcterms:W3CDTF">2012-06-21T21:34:00Z</dcterms:created>
  <dcterms:modified xsi:type="dcterms:W3CDTF">2012-06-22T13:50:00Z</dcterms:modified>
</cp:coreProperties>
</file>