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E060EE">
        <w:rPr>
          <w:rFonts w:cs="Arial"/>
        </w:rPr>
        <w:t>October 1</w:t>
      </w:r>
      <w:r w:rsidR="000102CE">
        <w:rPr>
          <w:rFonts w:cs="Arial"/>
        </w:rPr>
        <w:t>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C838C8" w:rsidRDefault="00E060EE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bookmarkStart w:id="0" w:name="_GoBack"/>
            <w:r>
              <w:rPr>
                <w:rFonts w:cs="Arial"/>
              </w:rPr>
              <w:t xml:space="preserve">Pete </w:t>
            </w:r>
            <w:proofErr w:type="spellStart"/>
            <w:r>
              <w:rPr>
                <w:rFonts w:cs="Arial"/>
              </w:rPr>
              <w:t>Beithon</w:t>
            </w:r>
            <w:proofErr w:type="spellEnd"/>
          </w:p>
          <w:p w:rsidR="0090787C" w:rsidRDefault="00E060EE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90787C" w:rsidRDefault="00E060EE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496</w:t>
            </w:r>
          </w:p>
          <w:p w:rsidR="0090787C" w:rsidRPr="003A6F64" w:rsidRDefault="00E060EE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Fergus Falls MN  56538-0496</w:t>
            </w:r>
            <w:bookmarkEnd w:id="0"/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E060EE">
        <w:trPr>
          <w:trHeight w:val="918"/>
        </w:trPr>
        <w:tc>
          <w:tcPr>
            <w:tcW w:w="5958" w:type="dxa"/>
          </w:tcPr>
          <w:p w:rsidR="00BD34AD" w:rsidRPr="00A8318A" w:rsidRDefault="00E060E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PU-12-702</w:t>
            </w:r>
          </w:p>
          <w:p w:rsidR="00BD34AD" w:rsidRPr="00A8318A" w:rsidRDefault="00E060E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79673C" w:rsidRDefault="00E060E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2013 Transmission Facility Cost Recovery</w:t>
            </w:r>
          </w:p>
          <w:p w:rsidR="00BD34AD" w:rsidRPr="00A8318A" w:rsidRDefault="00E060EE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Rates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E060EE">
        <w:rPr>
          <w:rFonts w:cs="Arial"/>
        </w:rPr>
        <w:t>Beithon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E060EE">
        <w:rPr>
          <w:rFonts w:cs="Arial"/>
        </w:rPr>
        <w:t>September 27</w:t>
      </w:r>
      <w:r w:rsidR="000102CE">
        <w:rPr>
          <w:rFonts w:cs="Arial"/>
        </w:rPr>
        <w:t>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79673C">
        <w:rPr>
          <w:rFonts w:cs="Arial"/>
        </w:rPr>
        <w:t xml:space="preserve">motion </w:t>
      </w:r>
      <w:r w:rsidR="00E060EE">
        <w:rPr>
          <w:rFonts w:cs="Arial"/>
        </w:rPr>
        <w:t>suspending</w:t>
      </w:r>
      <w:r w:rsidR="0079673C">
        <w:rPr>
          <w:rFonts w:cs="Arial"/>
        </w:rPr>
        <w:t xml:space="preserve"> </w:t>
      </w:r>
      <w:r w:rsidR="00E060EE">
        <w:rPr>
          <w:rFonts w:cs="Arial"/>
        </w:rPr>
        <w:t>Otter Tail Power Company’s proposed 2013 Transmission Facility Cost Recovery rate adjustment</w:t>
      </w:r>
      <w:r w:rsidR="0079673C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922769" w:rsidP="00CA2F5B">
      <w:r>
        <w:t xml:space="preserve"> </w:t>
      </w:r>
    </w:p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6C08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76B41"/>
    <w:rsid w:val="0079673C"/>
    <w:rsid w:val="00860608"/>
    <w:rsid w:val="00862034"/>
    <w:rsid w:val="008A498A"/>
    <w:rsid w:val="008B2FBA"/>
    <w:rsid w:val="008D0B43"/>
    <w:rsid w:val="0090787C"/>
    <w:rsid w:val="00922769"/>
    <w:rsid w:val="009A33F6"/>
    <w:rsid w:val="009D036A"/>
    <w:rsid w:val="00A17B2E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64D0F"/>
    <w:rsid w:val="00C776C2"/>
    <w:rsid w:val="00C838C8"/>
    <w:rsid w:val="00CA2F5B"/>
    <w:rsid w:val="00CA7D88"/>
    <w:rsid w:val="00DB6116"/>
    <w:rsid w:val="00DF0842"/>
    <w:rsid w:val="00E060EE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2012-10-01T18:27:00Z</cp:lastPrinted>
  <dcterms:created xsi:type="dcterms:W3CDTF">2012-10-01T18:24:00Z</dcterms:created>
  <dcterms:modified xsi:type="dcterms:W3CDTF">2012-10-01T18:56:00Z</dcterms:modified>
</cp:coreProperties>
</file>