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71715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Courtenay Wind Farm, LLC</w:t>
            </w:r>
          </w:p>
          <w:p w:rsidR="007C0869" w:rsidRDefault="0071715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200.5 MW Wind Energy Conversion Facility- Stutsman County</w:t>
            </w:r>
          </w:p>
          <w:p w:rsidR="007C0869" w:rsidRDefault="0071715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 xml:space="preserve">Siting </w:t>
            </w:r>
            <w:r w:rsidR="007C0869">
              <w:rPr>
                <w:b/>
              </w:rPr>
              <w:t>Application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7C0869" w:rsidRDefault="007C0869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17151">
              <w:rPr>
                <w:b/>
              </w:rPr>
              <w:t>Case No. PU-13-64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C31EE5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17151">
        <w:rPr>
          <w:b/>
        </w:rPr>
        <w:t>5</w:t>
      </w:r>
      <w:r w:rsidR="00717151" w:rsidRPr="00717151">
        <w:rPr>
          <w:b/>
          <w:vertAlign w:val="superscript"/>
        </w:rPr>
        <w:t>th</w:t>
      </w:r>
      <w:r w:rsidR="0071715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02FE2">
        <w:rPr>
          <w:b/>
        </w:rPr>
        <w:t>August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17151" w:rsidRPr="00717151" w:rsidRDefault="00717151" w:rsidP="0002650C">
      <w:pPr>
        <w:tabs>
          <w:tab w:val="left" w:pos="720"/>
          <w:tab w:val="left" w:pos="5400"/>
          <w:tab w:val="right" w:pos="9360"/>
        </w:tabs>
        <w:rPr>
          <w:b/>
        </w:rPr>
      </w:pPr>
      <w:r w:rsidRPr="00717151">
        <w:rPr>
          <w:b/>
        </w:rPr>
        <w:t>Notification of Requests to Consider Additional Evidence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17151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Mollie Smith</w:t>
            </w:r>
          </w:p>
          <w:p w:rsidR="00ED7738" w:rsidRDefault="00717151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P.A.</w:t>
            </w:r>
          </w:p>
          <w:p w:rsidR="00E16D9C" w:rsidRDefault="00717151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South Sixth Street, Suite 4000</w:t>
            </w:r>
          </w:p>
          <w:p w:rsidR="00E16D9C" w:rsidRDefault="00717151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55402-1425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996DE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002FE2">
              <w:rPr>
                <w:b/>
              </w:rPr>
              <w:t>1</w:t>
            </w:r>
            <w:r w:rsidR="00717151">
              <w:rPr>
                <w:b/>
              </w:rPr>
              <w:t>2 2210 0001 5060 7718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717151">
        <w:rPr>
          <w:b/>
        </w:rPr>
        <w:t>5</w:t>
      </w:r>
      <w:r w:rsidR="00717151" w:rsidRPr="00717151">
        <w:rPr>
          <w:b/>
          <w:vertAlign w:val="superscript"/>
        </w:rPr>
        <w:t>th</w:t>
      </w:r>
      <w:r w:rsidR="0071715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02FE2">
        <w:rPr>
          <w:b/>
        </w:rPr>
        <w:t>August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FE2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2F63AE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17151"/>
    <w:rsid w:val="0072574D"/>
    <w:rsid w:val="00740AB1"/>
    <w:rsid w:val="007435D6"/>
    <w:rsid w:val="00782277"/>
    <w:rsid w:val="00782B7D"/>
    <w:rsid w:val="007A326E"/>
    <w:rsid w:val="007B2B27"/>
    <w:rsid w:val="007C0869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081"/>
    <w:rsid w:val="00A977B4"/>
    <w:rsid w:val="00AA01A7"/>
    <w:rsid w:val="00AA2FAD"/>
    <w:rsid w:val="00AD3812"/>
    <w:rsid w:val="00AD7A48"/>
    <w:rsid w:val="00AE1FFB"/>
    <w:rsid w:val="00AE4E9D"/>
    <w:rsid w:val="00AE6123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262AF"/>
    <w:rsid w:val="00E565DA"/>
    <w:rsid w:val="00E66193"/>
    <w:rsid w:val="00E76EBA"/>
    <w:rsid w:val="00E8545A"/>
    <w:rsid w:val="00E87D11"/>
    <w:rsid w:val="00E90E71"/>
    <w:rsid w:val="00E95D82"/>
    <w:rsid w:val="00E971A0"/>
    <w:rsid w:val="00EA1614"/>
    <w:rsid w:val="00EA35FB"/>
    <w:rsid w:val="00EB2A75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2013-08-05T18:11:00Z</dcterms:created>
  <dcterms:modified xsi:type="dcterms:W3CDTF">2013-08-05T18:14:00Z</dcterms:modified>
</cp:coreProperties>
</file>