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A7447B">
        <w:rPr>
          <w:rFonts w:cs="Arial"/>
        </w:rPr>
        <w:t>May 9</w:t>
      </w:r>
      <w:r w:rsidR="00A54F76">
        <w:rPr>
          <w:rFonts w:cs="Arial"/>
        </w:rPr>
        <w:t>, 2013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A7447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Lawrence Bender</w:t>
            </w:r>
          </w:p>
          <w:p w:rsidR="00C838C8" w:rsidRDefault="00A7447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Fredrikson</w:t>
            </w:r>
            <w:proofErr w:type="spellEnd"/>
            <w:r>
              <w:rPr>
                <w:rFonts w:cs="Arial"/>
              </w:rPr>
              <w:t xml:space="preserve"> &amp; Byron </w:t>
            </w:r>
          </w:p>
          <w:p w:rsidR="00C838C8" w:rsidRDefault="00A7447B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200 North Third St Suite 150</w:t>
            </w:r>
          </w:p>
          <w:p w:rsidR="00C838C8" w:rsidRPr="003A6F64" w:rsidRDefault="00A7447B" w:rsidP="006D74BA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 ND  58501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488"/>
      </w:tblGrid>
      <w:tr w:rsidR="00BD34AD" w:rsidRPr="00A8318A" w:rsidTr="00067A14">
        <w:tc>
          <w:tcPr>
            <w:tcW w:w="7488" w:type="dxa"/>
          </w:tcPr>
          <w:p w:rsidR="00BD34AD" w:rsidRPr="00A8318A" w:rsidRDefault="00A7447B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PU-13-136</w:t>
            </w:r>
          </w:p>
          <w:p w:rsidR="00BD34AD" w:rsidRPr="00A8318A" w:rsidRDefault="00A7447B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Hiland</w:t>
            </w:r>
            <w:proofErr w:type="spellEnd"/>
            <w:r>
              <w:rPr>
                <w:rFonts w:cs="Arial"/>
              </w:rPr>
              <w:t xml:space="preserve"> Crude, LLC</w:t>
            </w:r>
          </w:p>
          <w:p w:rsidR="00BD34AD" w:rsidRPr="00A8318A" w:rsidRDefault="00A7447B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Crude Oil Pipeline- McKenzie, Williams, Mountrail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A7447B">
        <w:rPr>
          <w:rFonts w:cs="Arial"/>
        </w:rPr>
        <w:t>Bender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A7447B">
        <w:rPr>
          <w:rFonts w:cs="Arial"/>
        </w:rPr>
        <w:t>May 8</w:t>
      </w:r>
      <w:r w:rsidR="00A54F76">
        <w:rPr>
          <w:rFonts w:cs="Arial"/>
        </w:rPr>
        <w:t>, 2013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>
        <w:rPr>
          <w:rFonts w:cs="Arial"/>
        </w:rPr>
        <w:t xml:space="preserve">motion acknowledging </w:t>
      </w:r>
      <w:r w:rsidR="00305075">
        <w:rPr>
          <w:rFonts w:cs="Arial"/>
        </w:rPr>
        <w:t>the Letter of Intent</w:t>
      </w:r>
      <w:r w:rsidR="00A7447B">
        <w:rPr>
          <w:rFonts w:cs="Arial"/>
        </w:rPr>
        <w:t xml:space="preserve"> is no longer required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0102CE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102CE"/>
    <w:rsid w:val="00067A14"/>
    <w:rsid w:val="00104DF2"/>
    <w:rsid w:val="001457D0"/>
    <w:rsid w:val="00174101"/>
    <w:rsid w:val="001C7710"/>
    <w:rsid w:val="001E6C08"/>
    <w:rsid w:val="00202DE5"/>
    <w:rsid w:val="00233C3D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C4062"/>
    <w:rsid w:val="006D520C"/>
    <w:rsid w:val="006D5B65"/>
    <w:rsid w:val="006D74BA"/>
    <w:rsid w:val="007533BA"/>
    <w:rsid w:val="00766D52"/>
    <w:rsid w:val="00776B41"/>
    <w:rsid w:val="00860608"/>
    <w:rsid w:val="008B2FBA"/>
    <w:rsid w:val="008D0B43"/>
    <w:rsid w:val="009A33F6"/>
    <w:rsid w:val="009D036A"/>
    <w:rsid w:val="00A54F76"/>
    <w:rsid w:val="00A7447B"/>
    <w:rsid w:val="00A771FD"/>
    <w:rsid w:val="00A8318A"/>
    <w:rsid w:val="00AA5474"/>
    <w:rsid w:val="00AF0609"/>
    <w:rsid w:val="00BC5760"/>
    <w:rsid w:val="00BD34AD"/>
    <w:rsid w:val="00BF7376"/>
    <w:rsid w:val="00C579FF"/>
    <w:rsid w:val="00C838C8"/>
    <w:rsid w:val="00CA2F5B"/>
    <w:rsid w:val="00CA7D88"/>
    <w:rsid w:val="00DA0E77"/>
    <w:rsid w:val="00DB6116"/>
    <w:rsid w:val="00DF0842"/>
    <w:rsid w:val="00E224EF"/>
    <w:rsid w:val="00E34477"/>
    <w:rsid w:val="00E92377"/>
    <w:rsid w:val="00EA36B4"/>
    <w:rsid w:val="00F8076C"/>
    <w:rsid w:val="00FB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2013-04-02T21:38:00Z</cp:lastPrinted>
  <dcterms:created xsi:type="dcterms:W3CDTF">2013-05-09T18:11:00Z</dcterms:created>
  <dcterms:modified xsi:type="dcterms:W3CDTF">2013-05-09T18:14:00Z</dcterms:modified>
</cp:coreProperties>
</file>