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CC494B">
        <w:t>June 2,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CC494B" w:rsidP="00F47847">
      <w:pPr>
        <w:tabs>
          <w:tab w:val="left" w:pos="3600"/>
        </w:tabs>
      </w:pPr>
      <w:r>
        <w:t xml:space="preserve">Regan </w:t>
      </w:r>
      <w:proofErr w:type="spellStart"/>
      <w:r>
        <w:t>Brilz</w:t>
      </w:r>
      <w:proofErr w:type="spellEnd"/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9861D9" w:rsidP="00F47847">
      <w:pPr>
        <w:tabs>
          <w:tab w:val="left" w:pos="3600"/>
        </w:tabs>
      </w:pPr>
      <w:r>
        <w:t>PO Box 14</w:t>
      </w:r>
      <w:r w:rsidR="00CC494B">
        <w:t>07</w:t>
      </w:r>
    </w:p>
    <w:p w:rsidR="00321F2C" w:rsidRDefault="00CC494B" w:rsidP="00F47847">
      <w:pPr>
        <w:tabs>
          <w:tab w:val="left" w:pos="3600"/>
        </w:tabs>
      </w:pPr>
      <w:r>
        <w:t>Dickinson ND  58602</w:t>
      </w:r>
    </w:p>
    <w:p w:rsidR="00522FDF" w:rsidRDefault="00CC494B" w:rsidP="00F47847">
      <w:pPr>
        <w:tabs>
          <w:tab w:val="left" w:pos="3600"/>
        </w:tabs>
      </w:pPr>
      <w:r>
        <w:t>Regan.brilz@mdu.com</w:t>
      </w:r>
    </w:p>
    <w:p w:rsidR="00F47847" w:rsidRDefault="00F47847" w:rsidP="00F47847">
      <w:pPr>
        <w:tabs>
          <w:tab w:val="left" w:pos="3600"/>
        </w:tabs>
      </w:pPr>
    </w:p>
    <w:p w:rsidR="00F47847" w:rsidRDefault="00CC494B" w:rsidP="00F47847">
      <w:pPr>
        <w:tabs>
          <w:tab w:val="left" w:pos="3600"/>
        </w:tabs>
      </w:pPr>
      <w:r>
        <w:t xml:space="preserve">Dear Regan </w:t>
      </w:r>
      <w:proofErr w:type="spellStart"/>
      <w:r>
        <w:t>Brilz</w:t>
      </w:r>
      <w:proofErr w:type="spellEnd"/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</w:t>
      </w:r>
      <w:r w:rsidR="00F21D17">
        <w:t xml:space="preserve"> </w:t>
      </w:r>
      <w:r w:rsidR="00CC494B">
        <w:t>West River Veterinary Clinic</w:t>
      </w:r>
      <w:r w:rsidR="004E020E">
        <w:t xml:space="preserve"> </w:t>
      </w:r>
      <w:r w:rsidR="00F47847">
        <w:t>at a site located in</w:t>
      </w:r>
      <w:r w:rsidR="009861D9">
        <w:t xml:space="preserve"> the N</w:t>
      </w:r>
      <w:r w:rsidR="00F21D17">
        <w:t>W ¼ of</w:t>
      </w:r>
      <w:r w:rsidR="00CE17AD">
        <w:t xml:space="preserve"> </w:t>
      </w:r>
      <w:r w:rsidR="00020B9B">
        <w:t xml:space="preserve">Section </w:t>
      </w:r>
      <w:r w:rsidR="00CC494B">
        <w:t>18</w:t>
      </w:r>
      <w:r w:rsidR="00F47847">
        <w:t>, Township</w:t>
      </w:r>
      <w:r w:rsidR="00474E42">
        <w:t xml:space="preserve"> </w:t>
      </w:r>
      <w:r w:rsidR="009861D9">
        <w:t>1</w:t>
      </w:r>
      <w:r w:rsidR="00CC494B">
        <w:t>29</w:t>
      </w:r>
      <w:r w:rsidR="00474E42">
        <w:t xml:space="preserve">N, Range </w:t>
      </w:r>
      <w:r w:rsidR="00CC494B">
        <w:t>95</w:t>
      </w:r>
      <w:r w:rsidR="00474E42">
        <w:t>W,</w:t>
      </w:r>
      <w:r w:rsidR="00444829">
        <w:t xml:space="preserve"> </w:t>
      </w:r>
      <w:proofErr w:type="gramStart"/>
      <w:r w:rsidR="00CC494B">
        <w:t>Adams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207DC6">
        <w:t>Julie Fedorchak</w:t>
      </w:r>
      <w:r w:rsidR="00474E42">
        <w:t xml:space="preserve"> on </w:t>
      </w:r>
      <w:r w:rsidR="00CC494B">
        <w:t>June 2, 2014</w:t>
      </w:r>
      <w:bookmarkStart w:id="0" w:name="_GoBack"/>
      <w:bookmarkEnd w:id="0"/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20D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3A7B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0407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1D9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494B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1D17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FAE5-6B18-4F5B-BA70-1E4F6C10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2014-06-02T19:20:00Z</dcterms:created>
  <dcterms:modified xsi:type="dcterms:W3CDTF">2014-06-02T19:23:00Z</dcterms:modified>
</cp:coreProperties>
</file>