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8"/>
        <w:gridCol w:w="2430"/>
        <w:gridCol w:w="1938"/>
        <w:gridCol w:w="915"/>
        <w:gridCol w:w="1799"/>
      </w:tblGrid>
      <w:tr w:rsidR="006D6703" w14:paraId="5933FBF3" w14:textId="77777777" w:rsidTr="00322BCE">
        <w:trPr>
          <w:trHeight w:val="1520"/>
        </w:trPr>
        <w:tc>
          <w:tcPr>
            <w:tcW w:w="6636" w:type="dxa"/>
            <w:gridSpan w:val="3"/>
          </w:tcPr>
          <w:p w14:paraId="2851D6BE" w14:textId="77777777" w:rsidR="006D6703" w:rsidRDefault="006D6703" w:rsidP="006D6703">
            <w:pPr>
              <w:pStyle w:val="NoSpacing"/>
              <w:jc w:val="center"/>
            </w:pPr>
            <w:r w:rsidRPr="006D6703">
              <w:rPr>
                <w:noProof/>
              </w:rPr>
              <w:drawing>
                <wp:inline distT="0" distB="0" distL="0" distR="0" wp14:anchorId="001D6C10" wp14:editId="5DBEC7C9">
                  <wp:extent cx="4067251" cy="687070"/>
                  <wp:effectExtent l="0" t="0" r="9525" b="0"/>
                  <wp:docPr id="2" name="Picture 2" descr="\\REGULATOR\sharedfiles\Logo_New PSC Logo 2019\PSC Orange 173C &amp; BLK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\\REGULATOR\sharedfiles\Logo_New PSC Logo 2019\PSC Orange 173C &amp; BLK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35833" cy="698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14" w:type="dxa"/>
            <w:gridSpan w:val="2"/>
          </w:tcPr>
          <w:p w14:paraId="66A7ED58" w14:textId="77777777" w:rsidR="006D6703" w:rsidRPr="00290DF7" w:rsidRDefault="006D6703" w:rsidP="006D6703">
            <w:pPr>
              <w:pStyle w:val="NoSpacing"/>
              <w:jc w:val="center"/>
              <w:rPr>
                <w:b/>
              </w:rPr>
            </w:pPr>
            <w:r w:rsidRPr="00290DF7">
              <w:rPr>
                <w:b/>
              </w:rPr>
              <w:t>INVOICE</w:t>
            </w:r>
          </w:p>
          <w:p w14:paraId="53493D42" w14:textId="77777777" w:rsidR="006D6703" w:rsidRPr="00290DF7" w:rsidRDefault="006D6703" w:rsidP="006D6703">
            <w:pPr>
              <w:pStyle w:val="NoSpacing"/>
              <w:jc w:val="center"/>
            </w:pPr>
          </w:p>
          <w:p w14:paraId="3BBFE338" w14:textId="44A71905" w:rsidR="006D6703" w:rsidRDefault="00F42A25" w:rsidP="006D6703">
            <w:pPr>
              <w:pStyle w:val="NoSpacing"/>
              <w:jc w:val="center"/>
            </w:pPr>
            <w:r>
              <w:t>July 27</w:t>
            </w:r>
            <w:r w:rsidR="00600171">
              <w:t>, 2026</w:t>
            </w:r>
          </w:p>
          <w:p w14:paraId="4B7CB7CE" w14:textId="77777777" w:rsidR="006D6703" w:rsidRPr="00290DF7" w:rsidRDefault="006D6703" w:rsidP="006D6703">
            <w:pPr>
              <w:pStyle w:val="NoSpacing"/>
              <w:jc w:val="center"/>
            </w:pPr>
          </w:p>
          <w:p w14:paraId="0AA43939" w14:textId="5A7536A9" w:rsidR="006D6703" w:rsidRPr="001E2070" w:rsidRDefault="006D6703" w:rsidP="006D6703">
            <w:pPr>
              <w:pStyle w:val="NoSpacing"/>
              <w:jc w:val="center"/>
              <w:rPr>
                <w:b/>
                <w:bCs/>
              </w:rPr>
            </w:pPr>
            <w:r w:rsidRPr="001E2070">
              <w:rPr>
                <w:b/>
                <w:bCs/>
              </w:rPr>
              <w:t>Invoice No.</w:t>
            </w:r>
            <w:r w:rsidRPr="001E2070">
              <w:rPr>
                <w:rFonts w:ascii="Lucida Sans" w:hAnsi="Lucida Sans"/>
                <w:b/>
                <w:bCs/>
                <w:sz w:val="24"/>
                <w:szCs w:val="24"/>
              </w:rPr>
              <w:t xml:space="preserve"> </w:t>
            </w:r>
            <w:r w:rsidR="009C2112">
              <w:rPr>
                <w:rFonts w:ascii="Lucida Sans" w:hAnsi="Lucida Sans"/>
                <w:b/>
                <w:bCs/>
                <w:sz w:val="24"/>
                <w:szCs w:val="24"/>
              </w:rPr>
              <w:t>160101</w:t>
            </w:r>
          </w:p>
        </w:tc>
      </w:tr>
      <w:tr w:rsidR="006D6703" w14:paraId="7B6794FB" w14:textId="77777777" w:rsidTr="00322BCE">
        <w:tc>
          <w:tcPr>
            <w:tcW w:w="9350" w:type="dxa"/>
            <w:gridSpan w:val="5"/>
            <w:shd w:val="clear" w:color="auto" w:fill="FF3300"/>
          </w:tcPr>
          <w:p w14:paraId="3A55749E" w14:textId="77777777" w:rsidR="006D6703" w:rsidRDefault="006D6703" w:rsidP="006D6703">
            <w:pPr>
              <w:pStyle w:val="NoSpacing"/>
            </w:pPr>
          </w:p>
        </w:tc>
      </w:tr>
      <w:tr w:rsidR="006D6703" w:rsidRPr="00324D65" w14:paraId="57B898C7" w14:textId="77777777" w:rsidTr="00322BCE">
        <w:tc>
          <w:tcPr>
            <w:tcW w:w="4698" w:type="dxa"/>
            <w:gridSpan w:val="2"/>
          </w:tcPr>
          <w:p w14:paraId="4FCB5B3E" w14:textId="77777777" w:rsidR="006D6703" w:rsidRPr="00243704" w:rsidRDefault="006D6703" w:rsidP="006D6703">
            <w:pPr>
              <w:pStyle w:val="NoSpacing"/>
              <w:rPr>
                <w:b/>
              </w:rPr>
            </w:pPr>
            <w:r w:rsidRPr="00243704">
              <w:rPr>
                <w:b/>
              </w:rPr>
              <w:t>FROM:</w:t>
            </w:r>
          </w:p>
          <w:p w14:paraId="47782F51" w14:textId="77777777" w:rsidR="006D6703" w:rsidRDefault="006D6703" w:rsidP="006D6703">
            <w:pPr>
              <w:pStyle w:val="NoSpacing"/>
            </w:pPr>
          </w:p>
          <w:p w14:paraId="68BC0F70" w14:textId="77777777" w:rsidR="006D6703" w:rsidRDefault="006D6703" w:rsidP="006D6703">
            <w:pPr>
              <w:pStyle w:val="NoSpacing"/>
            </w:pPr>
            <w:r>
              <w:t>ND Public Service Commission</w:t>
            </w:r>
          </w:p>
          <w:p w14:paraId="11A933CD" w14:textId="77777777" w:rsidR="006D6703" w:rsidRDefault="006D6703" w:rsidP="006D6703">
            <w:pPr>
              <w:pStyle w:val="NoSpacing"/>
            </w:pPr>
            <w:r>
              <w:t>600 E. Boulevard Avenue Dept. 408</w:t>
            </w:r>
          </w:p>
          <w:p w14:paraId="2334F978" w14:textId="77777777" w:rsidR="006D6703" w:rsidRDefault="006D6703" w:rsidP="006D6703">
            <w:pPr>
              <w:pStyle w:val="NoSpacing"/>
            </w:pPr>
            <w:r>
              <w:t>Bismarck, ND 58</w:t>
            </w:r>
            <w:r w:rsidR="00290DF7">
              <w:t>505-0480</w:t>
            </w:r>
          </w:p>
          <w:p w14:paraId="42533AB3" w14:textId="77777777" w:rsidR="00290DF7" w:rsidRDefault="00290DF7" w:rsidP="006D6703">
            <w:pPr>
              <w:pStyle w:val="NoSpacing"/>
            </w:pPr>
            <w:r>
              <w:t>Phone:  701-328-2400</w:t>
            </w:r>
          </w:p>
          <w:p w14:paraId="0DFFB128" w14:textId="75B45DAA" w:rsidR="00290DF7" w:rsidRDefault="00290DF7" w:rsidP="006D6703">
            <w:pPr>
              <w:pStyle w:val="NoSpacing"/>
            </w:pPr>
            <w:r>
              <w:t>Fax:       701-328-2410</w:t>
            </w:r>
          </w:p>
        </w:tc>
        <w:tc>
          <w:tcPr>
            <w:tcW w:w="4652" w:type="dxa"/>
            <w:gridSpan w:val="3"/>
          </w:tcPr>
          <w:p w14:paraId="253C13FD" w14:textId="77777777" w:rsidR="006D6703" w:rsidRPr="00243704" w:rsidRDefault="006D6703" w:rsidP="006D6703">
            <w:pPr>
              <w:pStyle w:val="NoSpacing"/>
              <w:rPr>
                <w:b/>
              </w:rPr>
            </w:pPr>
            <w:r w:rsidRPr="00243704">
              <w:rPr>
                <w:b/>
              </w:rPr>
              <w:t>BILL TO:</w:t>
            </w:r>
          </w:p>
          <w:p w14:paraId="1603FAD1" w14:textId="77777777" w:rsidR="00DA455C" w:rsidRDefault="00DA455C" w:rsidP="006D6703">
            <w:pPr>
              <w:pStyle w:val="NoSpacing"/>
            </w:pPr>
          </w:p>
          <w:p w14:paraId="02B7B3CF" w14:textId="77777777" w:rsidR="003057F1" w:rsidRDefault="002C7425" w:rsidP="006D6703">
            <w:pPr>
              <w:pStyle w:val="NoSpacing"/>
            </w:pPr>
            <w:r>
              <w:t>John Kuykendall</w:t>
            </w:r>
          </w:p>
          <w:p w14:paraId="504E73F5" w14:textId="77777777" w:rsidR="002C7425" w:rsidRDefault="002C7425" w:rsidP="006D6703">
            <w:pPr>
              <w:pStyle w:val="NoSpacing"/>
            </w:pPr>
            <w:r>
              <w:t>Regulatory Advisor</w:t>
            </w:r>
          </w:p>
          <w:p w14:paraId="4C6F180E" w14:textId="77777777" w:rsidR="002C7425" w:rsidRDefault="002C7425" w:rsidP="006D6703">
            <w:pPr>
              <w:pStyle w:val="NoSpacing"/>
            </w:pPr>
            <w:r>
              <w:t>JSI</w:t>
            </w:r>
          </w:p>
          <w:p w14:paraId="22B31584" w14:textId="77777777" w:rsidR="002C7425" w:rsidRDefault="002C7425" w:rsidP="006D6703">
            <w:pPr>
              <w:pStyle w:val="NoSpacing"/>
            </w:pPr>
            <w:r>
              <w:t>6404 Ivy Lane Suite 700</w:t>
            </w:r>
          </w:p>
          <w:p w14:paraId="409CBAD7" w14:textId="2FE9B553" w:rsidR="002C7425" w:rsidRPr="00324D65" w:rsidRDefault="002C7425" w:rsidP="006D6703">
            <w:pPr>
              <w:pStyle w:val="NoSpacing"/>
            </w:pPr>
            <w:r>
              <w:t>Greenbelt, MD 20770</w:t>
            </w:r>
          </w:p>
        </w:tc>
      </w:tr>
      <w:tr w:rsidR="00290DF7" w:rsidRPr="00324D65" w14:paraId="63694E2C" w14:textId="77777777" w:rsidTr="00322BCE">
        <w:tc>
          <w:tcPr>
            <w:tcW w:w="9350" w:type="dxa"/>
            <w:gridSpan w:val="5"/>
            <w:shd w:val="clear" w:color="auto" w:fill="FF3300"/>
          </w:tcPr>
          <w:p w14:paraId="5FC9FFDB" w14:textId="77777777" w:rsidR="00290DF7" w:rsidRPr="00324D65" w:rsidRDefault="00290DF7" w:rsidP="006D6703">
            <w:pPr>
              <w:pStyle w:val="NoSpacing"/>
            </w:pPr>
          </w:p>
        </w:tc>
      </w:tr>
      <w:tr w:rsidR="00290DF7" w14:paraId="68A882FB" w14:textId="77777777" w:rsidTr="00322BCE">
        <w:tc>
          <w:tcPr>
            <w:tcW w:w="2268" w:type="dxa"/>
          </w:tcPr>
          <w:p w14:paraId="59E8D11D" w14:textId="77777777" w:rsidR="00290DF7" w:rsidRPr="00243704" w:rsidRDefault="00290DF7" w:rsidP="006D6703">
            <w:pPr>
              <w:pStyle w:val="NoSpacing"/>
              <w:rPr>
                <w:b/>
              </w:rPr>
            </w:pPr>
            <w:r w:rsidRPr="00243704">
              <w:rPr>
                <w:b/>
              </w:rPr>
              <w:t>Case No.</w:t>
            </w:r>
          </w:p>
        </w:tc>
        <w:tc>
          <w:tcPr>
            <w:tcW w:w="7082" w:type="dxa"/>
            <w:gridSpan w:val="4"/>
          </w:tcPr>
          <w:p w14:paraId="53AB2B49" w14:textId="77777777" w:rsidR="00290DF7" w:rsidRPr="00243704" w:rsidRDefault="00290DF7" w:rsidP="006D6703">
            <w:pPr>
              <w:pStyle w:val="NoSpacing"/>
              <w:rPr>
                <w:b/>
              </w:rPr>
            </w:pPr>
            <w:r w:rsidRPr="00243704">
              <w:rPr>
                <w:b/>
              </w:rPr>
              <w:t>Case Name</w:t>
            </w:r>
          </w:p>
        </w:tc>
      </w:tr>
      <w:tr w:rsidR="00290DF7" w14:paraId="6862A293" w14:textId="77777777" w:rsidTr="00322BCE">
        <w:tc>
          <w:tcPr>
            <w:tcW w:w="2268" w:type="dxa"/>
          </w:tcPr>
          <w:p w14:paraId="28960F01" w14:textId="46C8A6A1" w:rsidR="00290DF7" w:rsidRPr="00243704" w:rsidRDefault="00C7164B" w:rsidP="006D6703">
            <w:pPr>
              <w:pStyle w:val="NoSpacing"/>
              <w:rPr>
                <w:b/>
              </w:rPr>
            </w:pPr>
            <w:r>
              <w:rPr>
                <w:b/>
              </w:rPr>
              <w:t>Case No. PU-2</w:t>
            </w:r>
            <w:r w:rsidR="002C7425">
              <w:rPr>
                <w:b/>
              </w:rPr>
              <w:t>4-3</w:t>
            </w:r>
            <w:r w:rsidR="00C53291">
              <w:rPr>
                <w:b/>
              </w:rPr>
              <w:t>19</w:t>
            </w:r>
          </w:p>
        </w:tc>
        <w:tc>
          <w:tcPr>
            <w:tcW w:w="7082" w:type="dxa"/>
            <w:gridSpan w:val="4"/>
          </w:tcPr>
          <w:p w14:paraId="3F0C5F7D" w14:textId="77777777" w:rsidR="00FF2F4A" w:rsidRDefault="00C53291" w:rsidP="006D6703">
            <w:pPr>
              <w:pStyle w:val="NoSpacing"/>
              <w:rPr>
                <w:b/>
              </w:rPr>
            </w:pPr>
            <w:r>
              <w:rPr>
                <w:b/>
              </w:rPr>
              <w:t>Reservation Tel / Midstate Tel / Midstate Comm.</w:t>
            </w:r>
          </w:p>
          <w:p w14:paraId="73239AE1" w14:textId="77777777" w:rsidR="00C53291" w:rsidRDefault="00C53291" w:rsidP="006D6703">
            <w:pPr>
              <w:pStyle w:val="NoSpacing"/>
              <w:rPr>
                <w:b/>
              </w:rPr>
            </w:pPr>
            <w:r>
              <w:rPr>
                <w:b/>
              </w:rPr>
              <w:t>Stanley, Medora and Beach Exchanges</w:t>
            </w:r>
          </w:p>
          <w:p w14:paraId="1CA7B1F4" w14:textId="25E6C933" w:rsidR="00C53291" w:rsidRPr="00243704" w:rsidRDefault="00C53291" w:rsidP="006D6703">
            <w:pPr>
              <w:pStyle w:val="NoSpacing"/>
              <w:rPr>
                <w:b/>
              </w:rPr>
            </w:pPr>
            <w:r>
              <w:rPr>
                <w:b/>
              </w:rPr>
              <w:t>Public Conveniences &amp; Necessity</w:t>
            </w:r>
          </w:p>
        </w:tc>
      </w:tr>
      <w:tr w:rsidR="00290DF7" w14:paraId="49D403F4" w14:textId="77777777" w:rsidTr="00322BCE">
        <w:tc>
          <w:tcPr>
            <w:tcW w:w="9350" w:type="dxa"/>
            <w:gridSpan w:val="5"/>
            <w:shd w:val="clear" w:color="auto" w:fill="FF3300"/>
          </w:tcPr>
          <w:p w14:paraId="2B03BF70" w14:textId="77777777" w:rsidR="00290DF7" w:rsidRDefault="00290DF7" w:rsidP="006D6703">
            <w:pPr>
              <w:pStyle w:val="NoSpacing"/>
            </w:pPr>
          </w:p>
        </w:tc>
      </w:tr>
      <w:tr w:rsidR="00290DF7" w14:paraId="08A53AFC" w14:textId="77777777" w:rsidTr="00322BCE">
        <w:tc>
          <w:tcPr>
            <w:tcW w:w="2268" w:type="dxa"/>
          </w:tcPr>
          <w:p w14:paraId="65A8806E" w14:textId="77777777" w:rsidR="00290DF7" w:rsidRPr="00243704" w:rsidRDefault="00290DF7" w:rsidP="00243704">
            <w:pPr>
              <w:pStyle w:val="NoSpacing"/>
              <w:jc w:val="center"/>
              <w:rPr>
                <w:b/>
              </w:rPr>
            </w:pPr>
            <w:r w:rsidRPr="00243704">
              <w:rPr>
                <w:b/>
              </w:rPr>
              <w:t>AC</w:t>
            </w:r>
            <w:r w:rsidR="00243704" w:rsidRPr="00243704">
              <w:rPr>
                <w:b/>
              </w:rPr>
              <w:t>COUN</w:t>
            </w:r>
            <w:r w:rsidRPr="00243704">
              <w:rPr>
                <w:b/>
              </w:rPr>
              <w:t>T CODE</w:t>
            </w:r>
          </w:p>
        </w:tc>
        <w:tc>
          <w:tcPr>
            <w:tcW w:w="7082" w:type="dxa"/>
            <w:gridSpan w:val="4"/>
          </w:tcPr>
          <w:p w14:paraId="0C53DF2B" w14:textId="77777777" w:rsidR="00290DF7" w:rsidRPr="00243704" w:rsidRDefault="00290DF7" w:rsidP="006D6703">
            <w:pPr>
              <w:pStyle w:val="NoSpacing"/>
              <w:rPr>
                <w:b/>
              </w:rPr>
            </w:pPr>
            <w:r w:rsidRPr="00243704">
              <w:rPr>
                <w:b/>
              </w:rPr>
              <w:t>EXPENSES INCURRED TO DATE:</w:t>
            </w:r>
          </w:p>
        </w:tc>
      </w:tr>
      <w:tr w:rsidR="00290DF7" w14:paraId="10401B1A" w14:textId="77777777" w:rsidTr="00322BCE">
        <w:tc>
          <w:tcPr>
            <w:tcW w:w="2268" w:type="dxa"/>
          </w:tcPr>
          <w:p w14:paraId="45D4782A" w14:textId="77777777" w:rsidR="00290DF7" w:rsidRDefault="00290DF7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0312B9F4" w14:textId="77777777" w:rsidR="00290DF7" w:rsidRDefault="00290DF7" w:rsidP="006D6703">
            <w:pPr>
              <w:pStyle w:val="NoSpacing"/>
            </w:pPr>
          </w:p>
        </w:tc>
        <w:tc>
          <w:tcPr>
            <w:tcW w:w="1799" w:type="dxa"/>
          </w:tcPr>
          <w:p w14:paraId="00747F31" w14:textId="77777777" w:rsidR="00290DF7" w:rsidRDefault="00290DF7" w:rsidP="006D6703">
            <w:pPr>
              <w:pStyle w:val="NoSpacing"/>
            </w:pPr>
          </w:p>
        </w:tc>
      </w:tr>
      <w:tr w:rsidR="00243704" w14:paraId="1EDC9ADC" w14:textId="77777777" w:rsidTr="00322BCE">
        <w:tc>
          <w:tcPr>
            <w:tcW w:w="2268" w:type="dxa"/>
          </w:tcPr>
          <w:p w14:paraId="065C6393" w14:textId="77777777" w:rsidR="00243704" w:rsidRDefault="00243704" w:rsidP="000006FF">
            <w:pPr>
              <w:pStyle w:val="NoSpacing"/>
              <w:jc w:val="center"/>
            </w:pPr>
            <w:r>
              <w:t>621020</w:t>
            </w:r>
          </w:p>
        </w:tc>
        <w:tc>
          <w:tcPr>
            <w:tcW w:w="5283" w:type="dxa"/>
            <w:gridSpan w:val="3"/>
          </w:tcPr>
          <w:p w14:paraId="2164A86C" w14:textId="63F3C695" w:rsidR="00243704" w:rsidRDefault="00243704" w:rsidP="006D6703">
            <w:pPr>
              <w:pStyle w:val="NoSpacing"/>
            </w:pPr>
            <w:r>
              <w:t>Advertising Services</w:t>
            </w:r>
            <w:r w:rsidR="002C7425">
              <w:t xml:space="preserve"> –</w:t>
            </w:r>
            <w:r w:rsidR="00B1181F">
              <w:t xml:space="preserve">Midstate </w:t>
            </w:r>
            <w:r w:rsidR="00102C9E">
              <w:t>Communications</w:t>
            </w:r>
          </w:p>
        </w:tc>
        <w:tc>
          <w:tcPr>
            <w:tcW w:w="1799" w:type="dxa"/>
          </w:tcPr>
          <w:p w14:paraId="2D9DEEBD" w14:textId="69022728" w:rsidR="00F12918" w:rsidRDefault="001E1AB7" w:rsidP="00F12918">
            <w:pPr>
              <w:pStyle w:val="NoSpacing"/>
              <w:jc w:val="right"/>
            </w:pPr>
            <w:r>
              <w:t>$</w:t>
            </w:r>
            <w:r w:rsidR="00C53291">
              <w:t>13</w:t>
            </w:r>
            <w:r w:rsidR="00B1181F">
              <w:t>7.99</w:t>
            </w:r>
          </w:p>
        </w:tc>
      </w:tr>
      <w:tr w:rsidR="00243704" w14:paraId="03C0A990" w14:textId="77777777" w:rsidTr="00322BCE">
        <w:tc>
          <w:tcPr>
            <w:tcW w:w="2268" w:type="dxa"/>
          </w:tcPr>
          <w:p w14:paraId="102DA75E" w14:textId="592A9511" w:rsidR="00243704" w:rsidRDefault="00243704" w:rsidP="000006FF">
            <w:pPr>
              <w:pStyle w:val="NoSpacing"/>
              <w:jc w:val="center"/>
            </w:pPr>
          </w:p>
        </w:tc>
        <w:tc>
          <w:tcPr>
            <w:tcW w:w="5283" w:type="dxa"/>
            <w:gridSpan w:val="3"/>
          </w:tcPr>
          <w:p w14:paraId="427A7287" w14:textId="1514C732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6E88736A" w14:textId="2BDB3F36" w:rsidR="000006FF" w:rsidRDefault="000006FF" w:rsidP="000006FF">
            <w:pPr>
              <w:pStyle w:val="NoSpacing"/>
              <w:jc w:val="right"/>
            </w:pPr>
          </w:p>
        </w:tc>
      </w:tr>
      <w:tr w:rsidR="00243704" w14:paraId="4CB1B7C0" w14:textId="77777777" w:rsidTr="00322BCE">
        <w:tc>
          <w:tcPr>
            <w:tcW w:w="2268" w:type="dxa"/>
          </w:tcPr>
          <w:p w14:paraId="1135BD20" w14:textId="77777777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55A536DC" w14:textId="77777777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3E3685A4" w14:textId="77777777" w:rsidR="00243704" w:rsidRDefault="00243704" w:rsidP="006D6703">
            <w:pPr>
              <w:pStyle w:val="NoSpacing"/>
            </w:pPr>
          </w:p>
        </w:tc>
      </w:tr>
      <w:tr w:rsidR="00243704" w14:paraId="7E02F136" w14:textId="77777777" w:rsidTr="00322BCE">
        <w:tc>
          <w:tcPr>
            <w:tcW w:w="2268" w:type="dxa"/>
          </w:tcPr>
          <w:p w14:paraId="58E30C0D" w14:textId="77777777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19523D9F" w14:textId="77777777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0312A9A6" w14:textId="77777777" w:rsidR="00243704" w:rsidRDefault="00243704" w:rsidP="006D6703">
            <w:pPr>
              <w:pStyle w:val="NoSpacing"/>
            </w:pPr>
          </w:p>
        </w:tc>
      </w:tr>
      <w:tr w:rsidR="00243704" w14:paraId="10D5E64C" w14:textId="77777777" w:rsidTr="00322BCE">
        <w:tc>
          <w:tcPr>
            <w:tcW w:w="2268" w:type="dxa"/>
          </w:tcPr>
          <w:p w14:paraId="51EC8F64" w14:textId="77777777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7B45D9F3" w14:textId="77777777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41C72B53" w14:textId="77777777" w:rsidR="00243704" w:rsidRDefault="00243704" w:rsidP="006D6703">
            <w:pPr>
              <w:pStyle w:val="NoSpacing"/>
            </w:pPr>
          </w:p>
        </w:tc>
      </w:tr>
      <w:tr w:rsidR="00243704" w14:paraId="6FDA4EA6" w14:textId="77777777" w:rsidTr="00322BCE">
        <w:tc>
          <w:tcPr>
            <w:tcW w:w="2268" w:type="dxa"/>
          </w:tcPr>
          <w:p w14:paraId="78F0AE99" w14:textId="77777777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44671E3D" w14:textId="77777777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42FFF156" w14:textId="77777777" w:rsidR="00243704" w:rsidRDefault="00243704" w:rsidP="006D6703">
            <w:pPr>
              <w:pStyle w:val="NoSpacing"/>
            </w:pPr>
          </w:p>
        </w:tc>
      </w:tr>
      <w:tr w:rsidR="00243704" w14:paraId="0D12F83F" w14:textId="77777777" w:rsidTr="00322BCE">
        <w:tc>
          <w:tcPr>
            <w:tcW w:w="2268" w:type="dxa"/>
          </w:tcPr>
          <w:p w14:paraId="2508316A" w14:textId="77777777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465C73C4" w14:textId="77777777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63D2123F" w14:textId="77777777" w:rsidR="00243704" w:rsidRDefault="00243704" w:rsidP="006D6703">
            <w:pPr>
              <w:pStyle w:val="NoSpacing"/>
            </w:pPr>
          </w:p>
        </w:tc>
      </w:tr>
      <w:tr w:rsidR="00243704" w14:paraId="0A599575" w14:textId="77777777" w:rsidTr="00322BCE">
        <w:tc>
          <w:tcPr>
            <w:tcW w:w="2268" w:type="dxa"/>
          </w:tcPr>
          <w:p w14:paraId="2BCA37F1" w14:textId="77777777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07D0F517" w14:textId="77777777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76573357" w14:textId="77777777" w:rsidR="00243704" w:rsidRDefault="00243704" w:rsidP="006D6703">
            <w:pPr>
              <w:pStyle w:val="NoSpacing"/>
            </w:pPr>
          </w:p>
        </w:tc>
      </w:tr>
      <w:tr w:rsidR="00243704" w14:paraId="245749C7" w14:textId="77777777" w:rsidTr="00322BCE">
        <w:tc>
          <w:tcPr>
            <w:tcW w:w="2268" w:type="dxa"/>
          </w:tcPr>
          <w:p w14:paraId="29C75EEE" w14:textId="77777777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6091977E" w14:textId="77777777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4C6D9E1B" w14:textId="77777777" w:rsidR="00243704" w:rsidRDefault="00243704" w:rsidP="006D6703">
            <w:pPr>
              <w:pStyle w:val="NoSpacing"/>
            </w:pPr>
          </w:p>
        </w:tc>
      </w:tr>
      <w:tr w:rsidR="00243704" w14:paraId="1D13D300" w14:textId="77777777" w:rsidTr="00322BCE">
        <w:tc>
          <w:tcPr>
            <w:tcW w:w="2268" w:type="dxa"/>
          </w:tcPr>
          <w:p w14:paraId="43B61436" w14:textId="77777777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3B3228F2" w14:textId="77777777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0E5990C7" w14:textId="77777777" w:rsidR="00243704" w:rsidRDefault="00243704" w:rsidP="006D6703">
            <w:pPr>
              <w:pStyle w:val="NoSpacing"/>
            </w:pPr>
          </w:p>
        </w:tc>
      </w:tr>
      <w:tr w:rsidR="00243704" w14:paraId="0938A0B2" w14:textId="77777777" w:rsidTr="00322BCE">
        <w:tc>
          <w:tcPr>
            <w:tcW w:w="2268" w:type="dxa"/>
          </w:tcPr>
          <w:p w14:paraId="33D3DCD9" w14:textId="77777777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61CC32D8" w14:textId="77777777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71C76347" w14:textId="77777777" w:rsidR="00243704" w:rsidRDefault="00243704" w:rsidP="006D6703">
            <w:pPr>
              <w:pStyle w:val="NoSpacing"/>
            </w:pPr>
          </w:p>
        </w:tc>
      </w:tr>
      <w:tr w:rsidR="00243704" w14:paraId="3053B221" w14:textId="77777777" w:rsidTr="00322BCE">
        <w:tc>
          <w:tcPr>
            <w:tcW w:w="2268" w:type="dxa"/>
          </w:tcPr>
          <w:p w14:paraId="5C79708E" w14:textId="77777777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39DFD1A7" w14:textId="77777777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5A7AB3E1" w14:textId="77777777" w:rsidR="00243704" w:rsidRDefault="00243704" w:rsidP="006D6703">
            <w:pPr>
              <w:pStyle w:val="NoSpacing"/>
            </w:pPr>
          </w:p>
        </w:tc>
      </w:tr>
      <w:tr w:rsidR="00243704" w14:paraId="47B64C5A" w14:textId="77777777" w:rsidTr="00322BCE">
        <w:tc>
          <w:tcPr>
            <w:tcW w:w="2268" w:type="dxa"/>
          </w:tcPr>
          <w:p w14:paraId="15E56B57" w14:textId="77777777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1D53A9CC" w14:textId="77777777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2DA5ABA3" w14:textId="77777777" w:rsidR="00243704" w:rsidRDefault="00243704" w:rsidP="006D6703">
            <w:pPr>
              <w:pStyle w:val="NoSpacing"/>
            </w:pPr>
          </w:p>
        </w:tc>
      </w:tr>
      <w:tr w:rsidR="00243704" w14:paraId="468CB2A3" w14:textId="77777777" w:rsidTr="00322BCE">
        <w:tc>
          <w:tcPr>
            <w:tcW w:w="2268" w:type="dxa"/>
          </w:tcPr>
          <w:p w14:paraId="379C051E" w14:textId="77777777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777D235E" w14:textId="69B418DF" w:rsidR="00243704" w:rsidRPr="00243704" w:rsidRDefault="00243704" w:rsidP="00243704">
            <w:pPr>
              <w:pStyle w:val="NoSpacing"/>
              <w:jc w:val="right"/>
              <w:rPr>
                <w:b/>
              </w:rPr>
            </w:pPr>
            <w:r w:rsidRPr="00243704">
              <w:rPr>
                <w:b/>
              </w:rPr>
              <w:t>Total Amount Due</w:t>
            </w:r>
            <w:r w:rsidR="002C7425">
              <w:rPr>
                <w:b/>
              </w:rPr>
              <w:t>-</w:t>
            </w:r>
            <w:r w:rsidR="00B1181F">
              <w:rPr>
                <w:b/>
              </w:rPr>
              <w:t xml:space="preserve">Midstate </w:t>
            </w:r>
            <w:r w:rsidR="00102C9E">
              <w:rPr>
                <w:b/>
              </w:rPr>
              <w:t>Communications</w:t>
            </w:r>
          </w:p>
        </w:tc>
        <w:tc>
          <w:tcPr>
            <w:tcW w:w="1799" w:type="dxa"/>
          </w:tcPr>
          <w:p w14:paraId="16C2B454" w14:textId="36DFE379" w:rsidR="00243704" w:rsidRPr="00243704" w:rsidRDefault="00243704" w:rsidP="00243704">
            <w:pPr>
              <w:pStyle w:val="NoSpacing"/>
              <w:jc w:val="right"/>
              <w:rPr>
                <w:b/>
              </w:rPr>
            </w:pPr>
            <w:r w:rsidRPr="00243704">
              <w:rPr>
                <w:b/>
              </w:rPr>
              <w:t>$</w:t>
            </w:r>
            <w:r w:rsidR="002C7425">
              <w:rPr>
                <w:b/>
              </w:rPr>
              <w:t>1</w:t>
            </w:r>
            <w:r w:rsidR="00B1181F">
              <w:rPr>
                <w:b/>
              </w:rPr>
              <w:t>37.99</w:t>
            </w:r>
          </w:p>
        </w:tc>
      </w:tr>
      <w:tr w:rsidR="00243704" w14:paraId="7CE3B5F0" w14:textId="77777777" w:rsidTr="00322BCE">
        <w:tc>
          <w:tcPr>
            <w:tcW w:w="2268" w:type="dxa"/>
          </w:tcPr>
          <w:p w14:paraId="1EADF2EE" w14:textId="2C502178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124D5487" w14:textId="77777777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3BB07E22" w14:textId="77777777" w:rsidR="00243704" w:rsidRDefault="00243704" w:rsidP="006D6703">
            <w:pPr>
              <w:pStyle w:val="NoSpacing"/>
            </w:pPr>
          </w:p>
        </w:tc>
      </w:tr>
      <w:tr w:rsidR="00290DF7" w14:paraId="4712B40B" w14:textId="77777777" w:rsidTr="00322BCE">
        <w:tc>
          <w:tcPr>
            <w:tcW w:w="9350" w:type="dxa"/>
            <w:gridSpan w:val="5"/>
          </w:tcPr>
          <w:p w14:paraId="46C7C55A" w14:textId="77777777" w:rsidR="00290DF7" w:rsidRDefault="00290DF7" w:rsidP="00290DF7">
            <w:pPr>
              <w:pStyle w:val="NoSpacing"/>
              <w:jc w:val="center"/>
            </w:pPr>
          </w:p>
          <w:p w14:paraId="78EAEFA0" w14:textId="77777777" w:rsidR="00290DF7" w:rsidRPr="00243704" w:rsidRDefault="00290DF7" w:rsidP="00290DF7">
            <w:pPr>
              <w:pStyle w:val="NoSpacing"/>
              <w:jc w:val="center"/>
              <w:rPr>
                <w:b/>
              </w:rPr>
            </w:pPr>
            <w:r w:rsidRPr="00243704">
              <w:rPr>
                <w:b/>
              </w:rPr>
              <w:t>Please make all checks payable to:</w:t>
            </w:r>
          </w:p>
          <w:p w14:paraId="67F7B679" w14:textId="77777777" w:rsidR="00290DF7" w:rsidRPr="00243704" w:rsidRDefault="00290DF7" w:rsidP="00290DF7">
            <w:pPr>
              <w:pStyle w:val="NoSpacing"/>
              <w:jc w:val="center"/>
              <w:rPr>
                <w:b/>
              </w:rPr>
            </w:pPr>
          </w:p>
          <w:p w14:paraId="252028C9" w14:textId="77777777" w:rsidR="00290DF7" w:rsidRPr="00243704" w:rsidRDefault="00290DF7" w:rsidP="00290DF7">
            <w:pPr>
              <w:pStyle w:val="NoSpacing"/>
              <w:jc w:val="center"/>
              <w:rPr>
                <w:b/>
              </w:rPr>
            </w:pPr>
            <w:r w:rsidRPr="00243704">
              <w:rPr>
                <w:b/>
              </w:rPr>
              <w:t>North Dakota Public Service Commission</w:t>
            </w:r>
          </w:p>
          <w:p w14:paraId="5DC95EEA" w14:textId="77777777" w:rsidR="00290DF7" w:rsidRPr="00243704" w:rsidRDefault="00290DF7" w:rsidP="00290DF7">
            <w:pPr>
              <w:pStyle w:val="NoSpacing"/>
              <w:jc w:val="center"/>
              <w:rPr>
                <w:b/>
              </w:rPr>
            </w:pPr>
          </w:p>
          <w:p w14:paraId="114B242E" w14:textId="77777777" w:rsidR="00290DF7" w:rsidRPr="00243704" w:rsidRDefault="00290DF7" w:rsidP="00290DF7">
            <w:pPr>
              <w:pStyle w:val="NoSpacing"/>
              <w:jc w:val="center"/>
              <w:rPr>
                <w:b/>
              </w:rPr>
            </w:pPr>
            <w:r w:rsidRPr="00243704">
              <w:rPr>
                <w:b/>
              </w:rPr>
              <w:t>Federal Tax ID 45-0309764</w:t>
            </w:r>
          </w:p>
          <w:p w14:paraId="0AB7C524" w14:textId="77777777" w:rsidR="00290DF7" w:rsidRDefault="00290DF7" w:rsidP="00290DF7">
            <w:pPr>
              <w:pStyle w:val="NoSpacing"/>
              <w:jc w:val="center"/>
            </w:pPr>
          </w:p>
        </w:tc>
      </w:tr>
    </w:tbl>
    <w:p w14:paraId="3391EC27" w14:textId="77777777" w:rsidR="000B036F" w:rsidRDefault="000B036F" w:rsidP="006D6703">
      <w:pPr>
        <w:pStyle w:val="NoSpacing"/>
      </w:pPr>
    </w:p>
    <w:sectPr w:rsidR="000B03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6703"/>
    <w:rsid w:val="000006FF"/>
    <w:rsid w:val="000B036F"/>
    <w:rsid w:val="00100C79"/>
    <w:rsid w:val="00102C9E"/>
    <w:rsid w:val="0015253C"/>
    <w:rsid w:val="001C1F18"/>
    <w:rsid w:val="001E1AB7"/>
    <w:rsid w:val="001E2070"/>
    <w:rsid w:val="00243704"/>
    <w:rsid w:val="002441F5"/>
    <w:rsid w:val="00290DF7"/>
    <w:rsid w:val="002B739C"/>
    <w:rsid w:val="002C621F"/>
    <w:rsid w:val="002C7425"/>
    <w:rsid w:val="003057F1"/>
    <w:rsid w:val="00322BCE"/>
    <w:rsid w:val="00324D65"/>
    <w:rsid w:val="00394011"/>
    <w:rsid w:val="00405877"/>
    <w:rsid w:val="004156B0"/>
    <w:rsid w:val="004B2AF7"/>
    <w:rsid w:val="00515FDD"/>
    <w:rsid w:val="0059699B"/>
    <w:rsid w:val="005C149C"/>
    <w:rsid w:val="005D703D"/>
    <w:rsid w:val="00600171"/>
    <w:rsid w:val="00671F68"/>
    <w:rsid w:val="0069074F"/>
    <w:rsid w:val="006A2002"/>
    <w:rsid w:val="006D5E0F"/>
    <w:rsid w:val="006D6703"/>
    <w:rsid w:val="00825E32"/>
    <w:rsid w:val="00835D8D"/>
    <w:rsid w:val="00845B63"/>
    <w:rsid w:val="00866E3D"/>
    <w:rsid w:val="00982525"/>
    <w:rsid w:val="009B423F"/>
    <w:rsid w:val="009C2112"/>
    <w:rsid w:val="00A727CF"/>
    <w:rsid w:val="00B1181F"/>
    <w:rsid w:val="00B725B4"/>
    <w:rsid w:val="00BA17AB"/>
    <w:rsid w:val="00C17906"/>
    <w:rsid w:val="00C53291"/>
    <w:rsid w:val="00C7164B"/>
    <w:rsid w:val="00CE32FD"/>
    <w:rsid w:val="00DA1297"/>
    <w:rsid w:val="00DA455C"/>
    <w:rsid w:val="00EA0006"/>
    <w:rsid w:val="00F12918"/>
    <w:rsid w:val="00F1693B"/>
    <w:rsid w:val="00F42A25"/>
    <w:rsid w:val="00F60765"/>
    <w:rsid w:val="00FF2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97DABD"/>
  <w15:chartTrackingRefBased/>
  <w15:docId w15:val="{73402F1B-C39F-46E1-98E0-6A6032D7D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69074F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="Arial" w:eastAsiaTheme="majorEastAsia" w:hAnsi="Arial" w:cs="Arial"/>
      <w:sz w:val="24"/>
      <w:szCs w:val="24"/>
    </w:rPr>
  </w:style>
  <w:style w:type="paragraph" w:styleId="NoSpacing">
    <w:name w:val="No Spacing"/>
    <w:uiPriority w:val="1"/>
    <w:qFormat/>
    <w:rsid w:val="006D6703"/>
    <w:pPr>
      <w:spacing w:after="0" w:line="240" w:lineRule="auto"/>
    </w:pPr>
  </w:style>
  <w:style w:type="table" w:styleId="TableGrid">
    <w:name w:val="Table Grid"/>
    <w:basedOn w:val="TableNormal"/>
    <w:uiPriority w:val="59"/>
    <w:rsid w:val="006D67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437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370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112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Psc Technology</dc:creator>
  <cp:keywords/>
  <dc:description/>
  <cp:lastModifiedBy>Schmaltz, Geralyn R.</cp:lastModifiedBy>
  <cp:revision>3</cp:revision>
  <cp:lastPrinted>2019-01-16T21:19:00Z</cp:lastPrinted>
  <dcterms:created xsi:type="dcterms:W3CDTF">2026-07-09T20:15:00Z</dcterms:created>
  <dcterms:modified xsi:type="dcterms:W3CDTF">2026-07-14T13:39:00Z</dcterms:modified>
</cp:coreProperties>
</file>